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0069D" w14:textId="77777777" w:rsidR="00897662" w:rsidRDefault="00C821CA" w:rsidP="00897662">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531A6F41" w14:textId="77777777" w:rsidR="00897662" w:rsidRDefault="00C821CA" w:rsidP="00897662">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382AEFA0" w14:textId="77777777" w:rsidR="00897662" w:rsidRDefault="00C821CA" w:rsidP="00897662">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6237A3E4" w14:textId="77777777" w:rsidR="00897662" w:rsidRDefault="00C821CA" w:rsidP="00897662">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14:paraId="0B9748B5" w14:textId="77777777" w:rsidR="00897662" w:rsidRPr="00897662" w:rsidRDefault="00C821CA" w:rsidP="00897662">
      <w:pPr>
        <w:spacing w:line="480" w:lineRule="auto"/>
        <w:jc w:val="center"/>
        <w:rPr>
          <w:rFonts w:ascii="Times New Roman" w:hAnsi="Times New Roman" w:cs="Times New Roman"/>
          <w:b/>
          <w:sz w:val="24"/>
          <w:szCs w:val="24"/>
        </w:rPr>
      </w:pPr>
      <w:r w:rsidRPr="00897662">
        <w:rPr>
          <w:rFonts w:ascii="Times New Roman" w:hAnsi="Times New Roman" w:cs="Times New Roman"/>
          <w:b/>
          <w:sz w:val="24"/>
          <w:szCs w:val="24"/>
        </w:rPr>
        <w:t>The Man I Killed</w:t>
      </w:r>
      <w:r w:rsidR="005804F3">
        <w:rPr>
          <w:rFonts w:ascii="Times New Roman" w:hAnsi="Times New Roman" w:cs="Times New Roman"/>
          <w:b/>
          <w:sz w:val="24"/>
          <w:szCs w:val="24"/>
        </w:rPr>
        <w:t xml:space="preserve"> &amp; Ambush</w:t>
      </w:r>
    </w:p>
    <w:p w14:paraId="45CD0A4A" w14:textId="77777777" w:rsidR="00AE1AFD" w:rsidRDefault="00C821CA" w:rsidP="00897662">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66109E1C" w14:textId="77777777" w:rsidR="00E42E02" w:rsidRDefault="00C821CA" w:rsidP="008976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story begins by Obrien standing in front of a man in My </w:t>
      </w:r>
      <w:proofErr w:type="spellStart"/>
      <w:r w:rsidR="002251D0">
        <w:rPr>
          <w:rFonts w:ascii="Times New Roman" w:hAnsi="Times New Roman" w:cs="Times New Roman"/>
          <w:sz w:val="24"/>
          <w:szCs w:val="24"/>
        </w:rPr>
        <w:t>Khe</w:t>
      </w:r>
      <w:proofErr w:type="spellEnd"/>
      <w:r>
        <w:rPr>
          <w:rFonts w:ascii="Times New Roman" w:hAnsi="Times New Roman" w:cs="Times New Roman"/>
          <w:sz w:val="24"/>
          <w:szCs w:val="24"/>
        </w:rPr>
        <w:t xml:space="preserve">, the guy he just murdered. He also repeats the details of the guy, again and again. </w:t>
      </w:r>
      <w:r w:rsidR="002251D0">
        <w:rPr>
          <w:rFonts w:ascii="Times New Roman" w:hAnsi="Times New Roman" w:cs="Times New Roman"/>
          <w:sz w:val="24"/>
          <w:szCs w:val="24"/>
        </w:rPr>
        <w:t xml:space="preserve">The possible characteristics and physical attributes of the man killed. </w:t>
      </w:r>
      <w:r w:rsidR="00817EBC">
        <w:rPr>
          <w:rFonts w:ascii="Times New Roman" w:hAnsi="Times New Roman" w:cs="Times New Roman"/>
          <w:sz w:val="24"/>
          <w:szCs w:val="24"/>
        </w:rPr>
        <w:t xml:space="preserve">He can't imagine the wound he has inflicted on the man he just killed. He says that the </w:t>
      </w:r>
      <w:r w:rsidR="002251D0">
        <w:rPr>
          <w:rFonts w:ascii="Times New Roman" w:hAnsi="Times New Roman" w:cs="Times New Roman"/>
          <w:sz w:val="24"/>
          <w:szCs w:val="24"/>
        </w:rPr>
        <w:t>man’s</w:t>
      </w:r>
      <w:r w:rsidR="00817EBC">
        <w:rPr>
          <w:rFonts w:ascii="Times New Roman" w:hAnsi="Times New Roman" w:cs="Times New Roman"/>
          <w:sz w:val="24"/>
          <w:szCs w:val="24"/>
        </w:rPr>
        <w:t xml:space="preserve"> eye was shut and looked like a star-shaped </w:t>
      </w:r>
      <w:r w:rsidR="00897662">
        <w:rPr>
          <w:rFonts w:ascii="Times New Roman" w:hAnsi="Times New Roman" w:cs="Times New Roman"/>
          <w:sz w:val="24"/>
          <w:szCs w:val="24"/>
        </w:rPr>
        <w:t>hole (O’Brien, 118)</w:t>
      </w:r>
      <w:r w:rsidR="00817EBC">
        <w:rPr>
          <w:rFonts w:ascii="Times New Roman" w:hAnsi="Times New Roman" w:cs="Times New Roman"/>
          <w:sz w:val="24"/>
          <w:szCs w:val="24"/>
        </w:rPr>
        <w:t xml:space="preserve">. According to his imagination, the </w:t>
      </w:r>
      <w:r w:rsidR="002251D0">
        <w:rPr>
          <w:rFonts w:ascii="Times New Roman" w:hAnsi="Times New Roman" w:cs="Times New Roman"/>
          <w:sz w:val="24"/>
          <w:szCs w:val="24"/>
        </w:rPr>
        <w:t>man’s</w:t>
      </w:r>
      <w:r w:rsidR="00817EBC">
        <w:rPr>
          <w:rFonts w:ascii="Times New Roman" w:hAnsi="Times New Roman" w:cs="Times New Roman"/>
          <w:sz w:val="24"/>
          <w:szCs w:val="24"/>
        </w:rPr>
        <w:t xml:space="preserve"> parents were farmers, and he was not a fighter I had hope that someday the Americans would live their country. </w:t>
      </w:r>
    </w:p>
    <w:p w14:paraId="268E8139" w14:textId="77777777" w:rsidR="00AE6016" w:rsidRDefault="00C821CA" w:rsidP="008976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poem, the tragedy of war can be expressed as much as through the </w:t>
      </w:r>
      <w:r w:rsidR="00D42047">
        <w:rPr>
          <w:rFonts w:ascii="Times New Roman" w:hAnsi="Times New Roman" w:cs="Times New Roman"/>
          <w:sz w:val="24"/>
          <w:szCs w:val="24"/>
        </w:rPr>
        <w:t xml:space="preserve">gravely wounded and those killed in the poem. For instance, in the poem, a man is killed by a soldier because they are fighting in the war but on opposite fronts. The speaker who, in this case, is the killer fails to justify his </w:t>
      </w:r>
      <w:r w:rsidR="00863CF0">
        <w:rPr>
          <w:rFonts w:ascii="Times New Roman" w:hAnsi="Times New Roman" w:cs="Times New Roman"/>
          <w:sz w:val="24"/>
          <w:szCs w:val="24"/>
        </w:rPr>
        <w:t xml:space="preserve">deeds; instead, he states that the man he killed was his enemy. </w:t>
      </w:r>
      <w:r w:rsidR="002251D0">
        <w:rPr>
          <w:rFonts w:ascii="Times New Roman" w:hAnsi="Times New Roman" w:cs="Times New Roman"/>
          <w:sz w:val="24"/>
          <w:szCs w:val="24"/>
        </w:rPr>
        <w:t>Killing</w:t>
      </w:r>
      <w:r w:rsidR="00863CF0">
        <w:rPr>
          <w:rFonts w:ascii="Times New Roman" w:hAnsi="Times New Roman" w:cs="Times New Roman"/>
          <w:sz w:val="24"/>
          <w:szCs w:val="24"/>
        </w:rPr>
        <w:t xml:space="preserve"> the innocent </w:t>
      </w:r>
      <w:r w:rsidR="002251D0">
        <w:rPr>
          <w:rFonts w:ascii="Times New Roman" w:hAnsi="Times New Roman" w:cs="Times New Roman"/>
          <w:sz w:val="24"/>
          <w:szCs w:val="24"/>
        </w:rPr>
        <w:t>man leaves</w:t>
      </w:r>
      <w:r w:rsidR="00863CF0">
        <w:rPr>
          <w:rFonts w:ascii="Times New Roman" w:hAnsi="Times New Roman" w:cs="Times New Roman"/>
          <w:sz w:val="24"/>
          <w:szCs w:val="24"/>
        </w:rPr>
        <w:t xml:space="preserve"> the soldier troubled </w:t>
      </w:r>
      <w:r w:rsidR="002251D0">
        <w:rPr>
          <w:rFonts w:ascii="Times New Roman" w:hAnsi="Times New Roman" w:cs="Times New Roman"/>
          <w:sz w:val="24"/>
          <w:szCs w:val="24"/>
        </w:rPr>
        <w:t>by weird thoughts</w:t>
      </w:r>
      <w:r w:rsidR="00863CF0">
        <w:rPr>
          <w:rFonts w:ascii="Times New Roman" w:hAnsi="Times New Roman" w:cs="Times New Roman"/>
          <w:sz w:val="24"/>
          <w:szCs w:val="24"/>
        </w:rPr>
        <w:t xml:space="preserve"> and feelings. These thoughts haunted for </w:t>
      </w:r>
      <w:r w:rsidR="002251D0">
        <w:rPr>
          <w:rFonts w:ascii="Times New Roman" w:hAnsi="Times New Roman" w:cs="Times New Roman"/>
          <w:sz w:val="24"/>
          <w:szCs w:val="24"/>
        </w:rPr>
        <w:t>quit</w:t>
      </w:r>
      <w:r w:rsidR="00863CF0">
        <w:rPr>
          <w:rFonts w:ascii="Times New Roman" w:hAnsi="Times New Roman" w:cs="Times New Roman"/>
          <w:sz w:val="24"/>
          <w:szCs w:val="24"/>
        </w:rPr>
        <w:t xml:space="preserve">e an extended </w:t>
      </w:r>
      <w:r w:rsidR="002251D0">
        <w:rPr>
          <w:rFonts w:ascii="Times New Roman" w:hAnsi="Times New Roman" w:cs="Times New Roman"/>
          <w:sz w:val="24"/>
          <w:szCs w:val="24"/>
        </w:rPr>
        <w:t>period. He</w:t>
      </w:r>
      <w:r w:rsidR="00863CF0">
        <w:rPr>
          <w:rFonts w:ascii="Times New Roman" w:hAnsi="Times New Roman" w:cs="Times New Roman"/>
          <w:sz w:val="24"/>
          <w:szCs w:val="24"/>
        </w:rPr>
        <w:t xml:space="preserve"> could not imagine killing a man who was fighting to protect his nation. In the same way, the deceased also go through a lot of pain</w:t>
      </w:r>
      <w:r w:rsidR="00C63E5C">
        <w:rPr>
          <w:rFonts w:ascii="Times New Roman" w:hAnsi="Times New Roman" w:cs="Times New Roman"/>
          <w:sz w:val="24"/>
          <w:szCs w:val="24"/>
        </w:rPr>
        <w:t xml:space="preserve"> as the tragedy faces them.</w:t>
      </w:r>
      <w:r>
        <w:rPr>
          <w:rFonts w:ascii="Times New Roman" w:hAnsi="Times New Roman" w:cs="Times New Roman"/>
          <w:sz w:val="24"/>
          <w:szCs w:val="24"/>
        </w:rPr>
        <w:t xml:space="preserve"> </w:t>
      </w:r>
    </w:p>
    <w:p w14:paraId="44003482" w14:textId="77777777" w:rsidR="006A5412" w:rsidRPr="006A5412" w:rsidRDefault="00C821CA" w:rsidP="00897662">
      <w:pPr>
        <w:spacing w:line="480" w:lineRule="auto"/>
        <w:ind w:firstLine="720"/>
        <w:rPr>
          <w:rFonts w:ascii="Times New Roman" w:hAnsi="Times New Roman" w:cs="Times New Roman"/>
          <w:b/>
          <w:sz w:val="24"/>
          <w:szCs w:val="24"/>
        </w:rPr>
      </w:pPr>
      <w:r w:rsidRPr="006A5412">
        <w:rPr>
          <w:rFonts w:ascii="Times New Roman" w:hAnsi="Times New Roman" w:cs="Times New Roman"/>
          <w:b/>
          <w:sz w:val="24"/>
          <w:szCs w:val="24"/>
        </w:rPr>
        <w:t xml:space="preserve">In Ambush, the speaker still suffers from obsessive writing even after twenty years since he killed someone in the war. When O'Brien was asked by his daughter Kathleen if he </w:t>
      </w:r>
      <w:r w:rsidRPr="006A5412">
        <w:rPr>
          <w:rFonts w:ascii="Times New Roman" w:hAnsi="Times New Roman" w:cs="Times New Roman"/>
          <w:b/>
          <w:sz w:val="24"/>
          <w:szCs w:val="24"/>
        </w:rPr>
        <w:lastRenderedPageBreak/>
        <w:t>has ever killed anyone before, but he vehemently denied committing murder. However, he pretends that Kathleen is a grown-up, and he should be ready to tell her the truth of the war that occurred twenty years back</w:t>
      </w:r>
      <w:r w:rsidR="005804F3">
        <w:rPr>
          <w:rFonts w:ascii="Times New Roman" w:hAnsi="Times New Roman" w:cs="Times New Roman"/>
          <w:b/>
          <w:sz w:val="24"/>
          <w:szCs w:val="24"/>
        </w:rPr>
        <w:t xml:space="preserve"> (O’Brien, 125)</w:t>
      </w:r>
      <w:r w:rsidRPr="006A5412">
        <w:rPr>
          <w:rFonts w:ascii="Times New Roman" w:hAnsi="Times New Roman" w:cs="Times New Roman"/>
          <w:b/>
          <w:sz w:val="24"/>
          <w:szCs w:val="24"/>
        </w:rPr>
        <w:t>. This is clear evidence of how veterans of war are left with scars of that is difficult to heal; in this case, the writer is still tormented by the thoughts of murder.</w:t>
      </w:r>
    </w:p>
    <w:p w14:paraId="56EB4008" w14:textId="77777777" w:rsidR="002251D0" w:rsidRDefault="00C821CA" w:rsidP="006A54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73993">
        <w:rPr>
          <w:rFonts w:ascii="Times New Roman" w:hAnsi="Times New Roman" w:cs="Times New Roman"/>
          <w:sz w:val="24"/>
          <w:szCs w:val="24"/>
        </w:rPr>
        <w:t xml:space="preserve">It is also clear from the story </w:t>
      </w:r>
      <w:r w:rsidR="00AE6016">
        <w:rPr>
          <w:rFonts w:ascii="Times New Roman" w:hAnsi="Times New Roman" w:cs="Times New Roman"/>
          <w:sz w:val="24"/>
          <w:szCs w:val="24"/>
        </w:rPr>
        <w:t xml:space="preserve">that </w:t>
      </w:r>
      <w:r w:rsidR="00373993">
        <w:rPr>
          <w:rFonts w:ascii="Times New Roman" w:hAnsi="Times New Roman" w:cs="Times New Roman"/>
          <w:sz w:val="24"/>
          <w:szCs w:val="24"/>
        </w:rPr>
        <w:t>veterans of war go through a great deal of psychological trauma. The veterans of war are mostly haunted by the thought of murder and tend to live regretting th</w:t>
      </w:r>
      <w:r w:rsidR="00AE6016">
        <w:rPr>
          <w:rFonts w:ascii="Times New Roman" w:hAnsi="Times New Roman" w:cs="Times New Roman"/>
          <w:sz w:val="24"/>
          <w:szCs w:val="24"/>
        </w:rPr>
        <w:t>eir actions. The speaker confesses, killing the man, he even imagined that they could have had a good time together had they met in a hotel. He can't stop believing, staring at each other before he opened fire.</w:t>
      </w:r>
      <w:r w:rsidR="00AE6016" w:rsidRPr="00AE6016">
        <w:t xml:space="preserve"> </w:t>
      </w:r>
      <w:r w:rsidR="00AE6016" w:rsidRPr="00AE6016">
        <w:rPr>
          <w:rFonts w:ascii="Times New Roman" w:hAnsi="Times New Roman" w:cs="Times New Roman"/>
          <w:sz w:val="24"/>
          <w:szCs w:val="24"/>
        </w:rPr>
        <w:t xml:space="preserve">He is also unable to </w:t>
      </w:r>
      <w:r w:rsidR="00373993" w:rsidRPr="00AE6016">
        <w:rPr>
          <w:rFonts w:ascii="Times New Roman" w:hAnsi="Times New Roman" w:cs="Times New Roman"/>
          <w:sz w:val="24"/>
          <w:szCs w:val="24"/>
        </w:rPr>
        <w:t>confess</w:t>
      </w:r>
      <w:r w:rsidR="00AE6016" w:rsidRPr="00AE6016">
        <w:rPr>
          <w:rFonts w:ascii="Times New Roman" w:hAnsi="Times New Roman" w:cs="Times New Roman"/>
          <w:sz w:val="24"/>
          <w:szCs w:val="24"/>
        </w:rPr>
        <w:t xml:space="preserve"> to his daughter about the war</w:t>
      </w:r>
      <w:r w:rsidR="00AE6016">
        <w:rPr>
          <w:rFonts w:ascii="Times New Roman" w:hAnsi="Times New Roman" w:cs="Times New Roman"/>
          <w:sz w:val="24"/>
          <w:szCs w:val="24"/>
        </w:rPr>
        <w:t xml:space="preserve"> tragedy. He decided not to tell the truth to the daughter. </w:t>
      </w:r>
    </w:p>
    <w:p w14:paraId="1A0466D3" w14:textId="77777777" w:rsidR="006A5412" w:rsidRPr="005804F3" w:rsidRDefault="00C821CA" w:rsidP="006A5412">
      <w:pPr>
        <w:spacing w:line="480" w:lineRule="auto"/>
        <w:ind w:firstLine="720"/>
        <w:rPr>
          <w:rFonts w:ascii="Times New Roman" w:hAnsi="Times New Roman" w:cs="Times New Roman"/>
          <w:b/>
          <w:sz w:val="24"/>
          <w:szCs w:val="24"/>
        </w:rPr>
      </w:pPr>
      <w:r w:rsidRPr="005804F3">
        <w:rPr>
          <w:rFonts w:ascii="Times New Roman" w:hAnsi="Times New Roman" w:cs="Times New Roman"/>
          <w:b/>
          <w:sz w:val="24"/>
          <w:szCs w:val="24"/>
        </w:rPr>
        <w:t xml:space="preserve">Guilt has become part of O'Brien in Ambush. He can help stop thinking and erasing the memories of murder from his mind, something he still has not gotten over with is how it happens. Despite his contention that the man would have died anyway, he still sees the man in his dreams. He </w:t>
      </w:r>
      <w:proofErr w:type="gramStart"/>
      <w:r w:rsidRPr="005804F3">
        <w:rPr>
          <w:rFonts w:ascii="Times New Roman" w:hAnsi="Times New Roman" w:cs="Times New Roman"/>
          <w:b/>
          <w:sz w:val="24"/>
          <w:szCs w:val="24"/>
        </w:rPr>
        <w:t>vision</w:t>
      </w:r>
      <w:proofErr w:type="gramEnd"/>
      <w:r w:rsidRPr="005804F3">
        <w:rPr>
          <w:rFonts w:ascii="Times New Roman" w:hAnsi="Times New Roman" w:cs="Times New Roman"/>
          <w:b/>
          <w:sz w:val="24"/>
          <w:szCs w:val="24"/>
        </w:rPr>
        <w:t xml:space="preserve"> an image of a young man in the mist coming to him sometimes when he is sitting alone or reading a newspaper. All these are imaginations that he can help living with for the rest of his life.</w:t>
      </w:r>
      <w:r w:rsidR="005804F3" w:rsidRPr="005804F3">
        <w:rPr>
          <w:rFonts w:ascii="Times New Roman" w:hAnsi="Times New Roman" w:cs="Times New Roman"/>
          <w:b/>
          <w:sz w:val="24"/>
          <w:szCs w:val="24"/>
        </w:rPr>
        <w:t xml:space="preserve"> He might have fought for his country, but he cannot resist the thought that keeps haunting him. </w:t>
      </w:r>
    </w:p>
    <w:p w14:paraId="35E9600E" w14:textId="77777777" w:rsidR="006A5412" w:rsidRDefault="006A5412" w:rsidP="00897662">
      <w:pPr>
        <w:spacing w:line="480" w:lineRule="auto"/>
        <w:ind w:firstLine="720"/>
        <w:rPr>
          <w:rFonts w:ascii="Times New Roman" w:hAnsi="Times New Roman" w:cs="Times New Roman"/>
          <w:sz w:val="24"/>
          <w:szCs w:val="24"/>
        </w:rPr>
      </w:pPr>
    </w:p>
    <w:p w14:paraId="5516C3CA" w14:textId="77777777" w:rsidR="006A5412" w:rsidRDefault="006A5412" w:rsidP="00897662">
      <w:pPr>
        <w:spacing w:line="480" w:lineRule="auto"/>
        <w:ind w:firstLine="720"/>
        <w:rPr>
          <w:rFonts w:ascii="Times New Roman" w:hAnsi="Times New Roman" w:cs="Times New Roman"/>
          <w:sz w:val="24"/>
          <w:szCs w:val="24"/>
        </w:rPr>
      </w:pPr>
    </w:p>
    <w:p w14:paraId="6561F9E4" w14:textId="77777777" w:rsidR="006A5412" w:rsidRDefault="006A5412" w:rsidP="00897662">
      <w:pPr>
        <w:spacing w:line="480" w:lineRule="auto"/>
        <w:ind w:firstLine="720"/>
        <w:rPr>
          <w:rFonts w:ascii="Times New Roman" w:hAnsi="Times New Roman" w:cs="Times New Roman"/>
          <w:sz w:val="24"/>
          <w:szCs w:val="24"/>
        </w:rPr>
      </w:pPr>
    </w:p>
    <w:p w14:paraId="7ABC940A" w14:textId="0746B54A" w:rsidR="00106016" w:rsidRDefault="00C821CA" w:rsidP="0089766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also the use of a literary technique of imagery that adds to the effects of the excerpt by the author. For instance, in the first excerpt, the speaker recalls an incident where he killed a man in a war using a gun</w:t>
      </w:r>
      <w:r w:rsidR="00772B30">
        <w:rPr>
          <w:rFonts w:ascii="Times New Roman" w:hAnsi="Times New Roman" w:cs="Times New Roman"/>
          <w:sz w:val="24"/>
          <w:szCs w:val="24"/>
        </w:rPr>
        <w:t xml:space="preserve">. He tries to imagine the two of them meeting in a pub and maybe he would not have killed him. </w:t>
      </w:r>
      <w:r w:rsidR="00F35EAE">
        <w:rPr>
          <w:rFonts w:ascii="Times New Roman" w:hAnsi="Times New Roman" w:cs="Times New Roman"/>
          <w:sz w:val="24"/>
          <w:szCs w:val="24"/>
        </w:rPr>
        <w:t>Ironically,</w:t>
      </w:r>
      <w:r w:rsidR="00772B30">
        <w:rPr>
          <w:rFonts w:ascii="Times New Roman" w:hAnsi="Times New Roman" w:cs="Times New Roman"/>
          <w:sz w:val="24"/>
          <w:szCs w:val="24"/>
        </w:rPr>
        <w:t xml:space="preserve"> he still lacks a proper reason for killing the man.</w:t>
      </w:r>
    </w:p>
    <w:p w14:paraId="2F883946" w14:textId="77777777" w:rsidR="00AE6016" w:rsidRDefault="00C821CA" w:rsidP="0089766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speaker gives a message of</w:t>
      </w:r>
      <w:r w:rsidR="002251D0">
        <w:rPr>
          <w:rFonts w:ascii="Times New Roman" w:hAnsi="Times New Roman" w:cs="Times New Roman"/>
          <w:sz w:val="24"/>
          <w:szCs w:val="24"/>
        </w:rPr>
        <w:t xml:space="preserve"> imagery </w:t>
      </w:r>
      <w:r>
        <w:rPr>
          <w:rFonts w:ascii="Times New Roman" w:hAnsi="Times New Roman" w:cs="Times New Roman"/>
          <w:sz w:val="24"/>
          <w:szCs w:val="24"/>
        </w:rPr>
        <w:t xml:space="preserve">as an ironic one. The death tragedy </w:t>
      </w:r>
      <w:r w:rsidR="002251D0">
        <w:rPr>
          <w:rFonts w:ascii="Times New Roman" w:hAnsi="Times New Roman" w:cs="Times New Roman"/>
          <w:sz w:val="24"/>
          <w:szCs w:val="24"/>
        </w:rPr>
        <w:t>in beauty is contrasted. However, life has to go on despite the awful tragedy, as indicated by the presence of blue flowers and butterflies.</w:t>
      </w:r>
    </w:p>
    <w:p w14:paraId="1809ECCD" w14:textId="77777777" w:rsidR="00897662" w:rsidRDefault="00897662" w:rsidP="00897662">
      <w:pPr>
        <w:spacing w:line="480" w:lineRule="auto"/>
        <w:rPr>
          <w:rFonts w:ascii="Times New Roman" w:hAnsi="Times New Roman" w:cs="Times New Roman"/>
          <w:sz w:val="24"/>
          <w:szCs w:val="24"/>
        </w:rPr>
      </w:pPr>
    </w:p>
    <w:p w14:paraId="4FCE3B0E" w14:textId="77777777" w:rsidR="00897662" w:rsidRDefault="00897662" w:rsidP="00897662">
      <w:pPr>
        <w:spacing w:line="480" w:lineRule="auto"/>
        <w:rPr>
          <w:rFonts w:ascii="Times New Roman" w:hAnsi="Times New Roman" w:cs="Times New Roman"/>
          <w:sz w:val="24"/>
          <w:szCs w:val="24"/>
        </w:rPr>
      </w:pPr>
    </w:p>
    <w:p w14:paraId="35BC65F9" w14:textId="77777777" w:rsidR="00897662" w:rsidRDefault="00897662" w:rsidP="00897662">
      <w:pPr>
        <w:spacing w:line="480" w:lineRule="auto"/>
        <w:rPr>
          <w:rFonts w:ascii="Times New Roman" w:hAnsi="Times New Roman" w:cs="Times New Roman"/>
          <w:sz w:val="24"/>
          <w:szCs w:val="24"/>
        </w:rPr>
      </w:pPr>
    </w:p>
    <w:p w14:paraId="17A0CBCA" w14:textId="77777777" w:rsidR="00897662" w:rsidRDefault="00897662" w:rsidP="00897662">
      <w:pPr>
        <w:spacing w:line="480" w:lineRule="auto"/>
        <w:rPr>
          <w:rFonts w:ascii="Times New Roman" w:hAnsi="Times New Roman" w:cs="Times New Roman"/>
          <w:sz w:val="24"/>
          <w:szCs w:val="24"/>
        </w:rPr>
      </w:pPr>
    </w:p>
    <w:p w14:paraId="0EB6BF0E" w14:textId="77777777" w:rsidR="00897662" w:rsidRDefault="00897662" w:rsidP="00897662">
      <w:pPr>
        <w:spacing w:line="480" w:lineRule="auto"/>
        <w:rPr>
          <w:rFonts w:ascii="Times New Roman" w:hAnsi="Times New Roman" w:cs="Times New Roman"/>
          <w:sz w:val="24"/>
          <w:szCs w:val="24"/>
        </w:rPr>
      </w:pPr>
    </w:p>
    <w:p w14:paraId="13CC382E" w14:textId="77777777" w:rsidR="00897662" w:rsidRDefault="00897662" w:rsidP="00897662">
      <w:pPr>
        <w:spacing w:line="480" w:lineRule="auto"/>
        <w:rPr>
          <w:rFonts w:ascii="Times New Roman" w:hAnsi="Times New Roman" w:cs="Times New Roman"/>
          <w:sz w:val="24"/>
          <w:szCs w:val="24"/>
        </w:rPr>
      </w:pPr>
    </w:p>
    <w:p w14:paraId="1C940A1D" w14:textId="77777777" w:rsidR="00897662" w:rsidRDefault="00897662" w:rsidP="00897662">
      <w:pPr>
        <w:spacing w:line="480" w:lineRule="auto"/>
        <w:rPr>
          <w:rFonts w:ascii="Times New Roman" w:hAnsi="Times New Roman" w:cs="Times New Roman"/>
          <w:sz w:val="24"/>
          <w:szCs w:val="24"/>
        </w:rPr>
      </w:pPr>
    </w:p>
    <w:p w14:paraId="7654C65C" w14:textId="77777777" w:rsidR="00897662" w:rsidRDefault="00897662" w:rsidP="00897662">
      <w:pPr>
        <w:spacing w:line="480" w:lineRule="auto"/>
        <w:rPr>
          <w:rFonts w:ascii="Times New Roman" w:hAnsi="Times New Roman" w:cs="Times New Roman"/>
          <w:sz w:val="24"/>
          <w:szCs w:val="24"/>
        </w:rPr>
      </w:pPr>
    </w:p>
    <w:p w14:paraId="2D4AB0BB" w14:textId="77777777" w:rsidR="005804F3" w:rsidRDefault="005804F3" w:rsidP="00897662">
      <w:pPr>
        <w:spacing w:line="480" w:lineRule="auto"/>
        <w:jc w:val="center"/>
        <w:rPr>
          <w:rFonts w:ascii="Times New Roman" w:hAnsi="Times New Roman" w:cs="Times New Roman"/>
          <w:sz w:val="24"/>
          <w:szCs w:val="24"/>
        </w:rPr>
      </w:pPr>
    </w:p>
    <w:p w14:paraId="256AD2C6" w14:textId="77777777" w:rsidR="005804F3" w:rsidRDefault="005804F3" w:rsidP="00897662">
      <w:pPr>
        <w:spacing w:line="480" w:lineRule="auto"/>
        <w:jc w:val="center"/>
        <w:rPr>
          <w:rFonts w:ascii="Times New Roman" w:hAnsi="Times New Roman" w:cs="Times New Roman"/>
          <w:sz w:val="24"/>
          <w:szCs w:val="24"/>
        </w:rPr>
      </w:pPr>
    </w:p>
    <w:p w14:paraId="0E24AB6F" w14:textId="77777777" w:rsidR="005804F3" w:rsidRDefault="005804F3" w:rsidP="00897662">
      <w:pPr>
        <w:spacing w:line="480" w:lineRule="auto"/>
        <w:jc w:val="center"/>
        <w:rPr>
          <w:rFonts w:ascii="Times New Roman" w:hAnsi="Times New Roman" w:cs="Times New Roman"/>
          <w:sz w:val="24"/>
          <w:szCs w:val="24"/>
        </w:rPr>
      </w:pPr>
    </w:p>
    <w:p w14:paraId="2FD168F6" w14:textId="77777777" w:rsidR="005804F3" w:rsidRDefault="005804F3" w:rsidP="00897662">
      <w:pPr>
        <w:spacing w:line="480" w:lineRule="auto"/>
        <w:jc w:val="center"/>
        <w:rPr>
          <w:rFonts w:ascii="Times New Roman" w:hAnsi="Times New Roman" w:cs="Times New Roman"/>
          <w:sz w:val="24"/>
          <w:szCs w:val="24"/>
        </w:rPr>
      </w:pPr>
    </w:p>
    <w:p w14:paraId="0FB48295" w14:textId="77777777" w:rsidR="00897662" w:rsidRDefault="00C821CA" w:rsidP="0089766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1B02401C" w14:textId="77777777" w:rsidR="00897662" w:rsidRDefault="00C821CA" w:rsidP="0089766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w:t>
      </w:r>
      <w:r w:rsidRPr="00897662">
        <w:rPr>
          <w:rFonts w:ascii="Times New Roman" w:hAnsi="Times New Roman" w:cs="Times New Roman"/>
          <w:sz w:val="24"/>
          <w:szCs w:val="24"/>
        </w:rPr>
        <w:t>Brien, Tim. The things they carried. Houghton Mifflin Harcourt, 2009.</w:t>
      </w:r>
    </w:p>
    <w:p w14:paraId="40622B91" w14:textId="77777777" w:rsidR="00897662" w:rsidRPr="00A81C16" w:rsidRDefault="00897662" w:rsidP="00897662">
      <w:pPr>
        <w:spacing w:line="480" w:lineRule="auto"/>
        <w:rPr>
          <w:rFonts w:ascii="Times New Roman" w:hAnsi="Times New Roman" w:cs="Times New Roman"/>
          <w:sz w:val="24"/>
          <w:szCs w:val="24"/>
        </w:rPr>
      </w:pPr>
    </w:p>
    <w:sectPr w:rsidR="00897662" w:rsidRPr="00A81C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423C3" w14:textId="77777777" w:rsidR="00963840" w:rsidRDefault="00963840">
      <w:pPr>
        <w:spacing w:after="0" w:line="240" w:lineRule="auto"/>
      </w:pPr>
      <w:r>
        <w:separator/>
      </w:r>
    </w:p>
  </w:endnote>
  <w:endnote w:type="continuationSeparator" w:id="0">
    <w:p w14:paraId="78D46254" w14:textId="77777777" w:rsidR="00963840" w:rsidRDefault="00963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B0815" w14:textId="77777777" w:rsidR="00963840" w:rsidRDefault="00963840">
      <w:pPr>
        <w:spacing w:after="0" w:line="240" w:lineRule="auto"/>
      </w:pPr>
      <w:r>
        <w:separator/>
      </w:r>
    </w:p>
  </w:footnote>
  <w:footnote w:type="continuationSeparator" w:id="0">
    <w:p w14:paraId="337EE0AC" w14:textId="77777777" w:rsidR="00963840" w:rsidRDefault="00963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8005438"/>
      <w:docPartObj>
        <w:docPartGallery w:val="Page Numbers (Top of Page)"/>
        <w:docPartUnique/>
      </w:docPartObj>
    </w:sdtPr>
    <w:sdtEndPr>
      <w:rPr>
        <w:noProof/>
      </w:rPr>
    </w:sdtEndPr>
    <w:sdtContent>
      <w:p w14:paraId="45DB6070" w14:textId="77777777" w:rsidR="00897662" w:rsidRPr="00897662" w:rsidRDefault="00C821CA">
        <w:pPr>
          <w:pStyle w:val="Header"/>
          <w:jc w:val="right"/>
          <w:rPr>
            <w:rFonts w:ascii="Times New Roman" w:hAnsi="Times New Roman" w:cs="Times New Roman"/>
            <w:sz w:val="24"/>
            <w:szCs w:val="24"/>
          </w:rPr>
        </w:pPr>
        <w:r w:rsidRPr="00897662">
          <w:rPr>
            <w:rFonts w:ascii="Times New Roman" w:hAnsi="Times New Roman" w:cs="Times New Roman"/>
            <w:sz w:val="24"/>
            <w:szCs w:val="24"/>
          </w:rPr>
          <w:t>Surname</w:t>
        </w:r>
        <w:r w:rsidRPr="00897662">
          <w:rPr>
            <w:rFonts w:ascii="Times New Roman" w:hAnsi="Times New Roman" w:cs="Times New Roman"/>
            <w:sz w:val="24"/>
            <w:szCs w:val="24"/>
          </w:rPr>
          <w:fldChar w:fldCharType="begin"/>
        </w:r>
        <w:r w:rsidRPr="00897662">
          <w:rPr>
            <w:rFonts w:ascii="Times New Roman" w:hAnsi="Times New Roman" w:cs="Times New Roman"/>
            <w:sz w:val="24"/>
            <w:szCs w:val="24"/>
          </w:rPr>
          <w:instrText xml:space="preserve"> PAGE   \* MERGEFORMAT </w:instrText>
        </w:r>
        <w:r w:rsidRPr="00897662">
          <w:rPr>
            <w:rFonts w:ascii="Times New Roman" w:hAnsi="Times New Roman" w:cs="Times New Roman"/>
            <w:sz w:val="24"/>
            <w:szCs w:val="24"/>
          </w:rPr>
          <w:fldChar w:fldCharType="separate"/>
        </w:r>
        <w:r w:rsidR="00A24C36">
          <w:rPr>
            <w:rFonts w:ascii="Times New Roman" w:hAnsi="Times New Roman" w:cs="Times New Roman"/>
            <w:noProof/>
            <w:sz w:val="24"/>
            <w:szCs w:val="24"/>
          </w:rPr>
          <w:t>1</w:t>
        </w:r>
        <w:r w:rsidRPr="00897662">
          <w:rPr>
            <w:rFonts w:ascii="Times New Roman" w:hAnsi="Times New Roman" w:cs="Times New Roman"/>
            <w:noProof/>
            <w:sz w:val="24"/>
            <w:szCs w:val="24"/>
          </w:rPr>
          <w:fldChar w:fldCharType="end"/>
        </w:r>
      </w:p>
    </w:sdtContent>
  </w:sdt>
  <w:p w14:paraId="0C0F853A" w14:textId="77777777" w:rsidR="00897662" w:rsidRDefault="008976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C16"/>
    <w:rsid w:val="00106016"/>
    <w:rsid w:val="002251D0"/>
    <w:rsid w:val="003717F6"/>
    <w:rsid w:val="00373993"/>
    <w:rsid w:val="00560C38"/>
    <w:rsid w:val="005804F3"/>
    <w:rsid w:val="00640A2E"/>
    <w:rsid w:val="00651B74"/>
    <w:rsid w:val="006A5412"/>
    <w:rsid w:val="00772B30"/>
    <w:rsid w:val="007D6AD8"/>
    <w:rsid w:val="00817EBC"/>
    <w:rsid w:val="00863CF0"/>
    <w:rsid w:val="00897662"/>
    <w:rsid w:val="00963840"/>
    <w:rsid w:val="00A24C36"/>
    <w:rsid w:val="00A81C16"/>
    <w:rsid w:val="00AE1AFD"/>
    <w:rsid w:val="00AE6016"/>
    <w:rsid w:val="00BE2B96"/>
    <w:rsid w:val="00C63E5C"/>
    <w:rsid w:val="00C821CA"/>
    <w:rsid w:val="00D42047"/>
    <w:rsid w:val="00E25F8A"/>
    <w:rsid w:val="00E42E02"/>
    <w:rsid w:val="00F35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07932"/>
  <w15:docId w15:val="{806F4258-798E-4E10-A4AF-D1C184AD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62"/>
  </w:style>
  <w:style w:type="paragraph" w:styleId="Footer">
    <w:name w:val="footer"/>
    <w:basedOn w:val="Normal"/>
    <w:link w:val="FooterChar"/>
    <w:uiPriority w:val="99"/>
    <w:unhideWhenUsed/>
    <w:rsid w:val="00897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ios</dc:creator>
  <cp:lastModifiedBy>user</cp:lastModifiedBy>
  <cp:revision>2</cp:revision>
  <dcterms:created xsi:type="dcterms:W3CDTF">2020-04-29T08:10:00Z</dcterms:created>
  <dcterms:modified xsi:type="dcterms:W3CDTF">2020-04-29T08:10:00Z</dcterms:modified>
</cp:coreProperties>
</file>